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400"/>
        <w:gridCol w:w="4968"/>
      </w:tblGrid>
      <w:tr w:rsidR="004951B6" w:rsidRPr="00986555" w:rsidTr="00577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951B6" w:rsidRPr="00986555" w:rsidRDefault="004951B6" w:rsidP="00383C2E">
            <w:pPr>
              <w:bidi/>
              <w:jc w:val="center"/>
              <w:rPr>
                <w:rFonts w:cs="B Homa"/>
                <w:sz w:val="24"/>
                <w:szCs w:val="24"/>
              </w:rPr>
            </w:pPr>
            <w:r w:rsidRPr="00986555">
              <w:rPr>
                <w:rFonts w:cs="B Homa" w:hint="cs"/>
                <w:sz w:val="24"/>
                <w:szCs w:val="24"/>
                <w:rtl/>
              </w:rPr>
              <w:t>عوامل داخلی /عوامل خار</w:t>
            </w:r>
            <w:r w:rsidRPr="00986555">
              <w:rPr>
                <w:rFonts w:cs="B Homa" w:hint="cs"/>
                <w:sz w:val="24"/>
                <w:szCs w:val="24"/>
                <w:rtl/>
                <w:lang w:bidi="fa-IR"/>
              </w:rPr>
              <w:t>ج</w:t>
            </w:r>
            <w:r w:rsidRPr="00986555">
              <w:rPr>
                <w:rFonts w:cs="B Homa" w:hint="cs"/>
                <w:sz w:val="24"/>
                <w:szCs w:val="24"/>
                <w:rtl/>
              </w:rPr>
              <w:t>ی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A442A" w:themeFill="background2" w:themeFillShade="40"/>
            <w:vAlign w:val="center"/>
          </w:tcPr>
          <w:p w:rsidR="004951B6" w:rsidRPr="00986555" w:rsidRDefault="004951B6" w:rsidP="00383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sz w:val="30"/>
                <w:szCs w:val="30"/>
              </w:rPr>
            </w:pPr>
            <w:r w:rsidRPr="00986555">
              <w:rPr>
                <w:rFonts w:cs="B Homa" w:hint="cs"/>
                <w:sz w:val="30"/>
                <w:szCs w:val="30"/>
                <w:rtl/>
              </w:rPr>
              <w:t>نقاط قوت(</w:t>
            </w:r>
            <w:r w:rsidRPr="00986555">
              <w:rPr>
                <w:rFonts w:cs="B Homa"/>
                <w:sz w:val="30"/>
                <w:szCs w:val="30"/>
              </w:rPr>
              <w:t>s</w:t>
            </w:r>
            <w:r w:rsidRPr="00986555">
              <w:rPr>
                <w:rFonts w:cs="B Homa" w:hint="cs"/>
                <w:sz w:val="30"/>
                <w:szCs w:val="30"/>
                <w:rtl/>
              </w:rPr>
              <w:t>)</w:t>
            </w: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A442A" w:themeFill="background2" w:themeFillShade="40"/>
            <w:vAlign w:val="center"/>
          </w:tcPr>
          <w:p w:rsidR="004951B6" w:rsidRPr="00986555" w:rsidRDefault="004951B6" w:rsidP="00383C2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sz w:val="30"/>
                <w:szCs w:val="30"/>
                <w:rtl/>
                <w:lang w:bidi="fa-IR"/>
              </w:rPr>
            </w:pPr>
            <w:r w:rsidRPr="00986555">
              <w:rPr>
                <w:rFonts w:cs="B Homa" w:hint="cs"/>
                <w:sz w:val="30"/>
                <w:szCs w:val="30"/>
                <w:rtl/>
                <w:lang w:bidi="fa-IR"/>
              </w:rPr>
              <w:t>نقاط ضعف(</w:t>
            </w:r>
            <w:r w:rsidRPr="00986555">
              <w:rPr>
                <w:rFonts w:cs="B Homa"/>
                <w:sz w:val="30"/>
                <w:szCs w:val="30"/>
                <w:lang w:bidi="fa-IR"/>
              </w:rPr>
              <w:t>w</w:t>
            </w:r>
            <w:r w:rsidRPr="00986555">
              <w:rPr>
                <w:rFonts w:cs="B Homa" w:hint="cs"/>
                <w:sz w:val="30"/>
                <w:szCs w:val="30"/>
                <w:rtl/>
                <w:lang w:bidi="fa-IR"/>
              </w:rPr>
              <w:t>)</w:t>
            </w:r>
          </w:p>
        </w:tc>
      </w:tr>
      <w:tr w:rsidR="004951B6" w:rsidRPr="00986555" w:rsidTr="0057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51B6" w:rsidRPr="00986555" w:rsidRDefault="004951B6" w:rsidP="00761762">
            <w:pPr>
              <w:bidi/>
              <w:jc w:val="center"/>
              <w:rPr>
                <w:rFonts w:cs="B Homa"/>
                <w:sz w:val="30"/>
                <w:szCs w:val="30"/>
                <w:lang w:bidi="fa-IR"/>
              </w:rPr>
            </w:pP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4951B6" w:rsidRPr="00C40C35" w:rsidRDefault="004951B6" w:rsidP="00383C2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6"/>
                <w:szCs w:val="26"/>
                <w:rtl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S1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: سفارشی سازی محصول</w:t>
            </w:r>
          </w:p>
          <w:p w:rsidR="004951B6" w:rsidRPr="00C40C35" w:rsidRDefault="004951B6" w:rsidP="007D31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6"/>
                <w:szCs w:val="26"/>
                <w:rtl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S2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: طراحی خوب سایت</w:t>
            </w:r>
          </w:p>
          <w:p w:rsidR="004951B6" w:rsidRPr="00C40C35" w:rsidRDefault="004951B6" w:rsidP="007D31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S3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: شرکای تجاری (فضا، سالن، تامین </w:t>
            </w:r>
            <w:proofErr w:type="spellStart"/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کنندگان</w:t>
            </w:r>
            <w:proofErr w:type="spellEnd"/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 و ...)</w:t>
            </w:r>
          </w:p>
          <w:p w:rsidR="004951B6" w:rsidRPr="00C40C35" w:rsidRDefault="004951B6" w:rsidP="007D31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S4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: سرمایه کافی</w:t>
            </w:r>
          </w:p>
          <w:p w:rsidR="004951B6" w:rsidRPr="00C40C35" w:rsidRDefault="004951B6" w:rsidP="007D31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S5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: وسعت تبلیغات</w:t>
            </w:r>
          </w:p>
          <w:p w:rsidR="004951B6" w:rsidRPr="00C40C35" w:rsidRDefault="004951B6" w:rsidP="007D31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S6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: داشتن تفکر مدیریتی نوین</w:t>
            </w: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4951B6" w:rsidRPr="00C40C35" w:rsidRDefault="004951B6" w:rsidP="00D0624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W1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: نداشتن </w:t>
            </w:r>
            <w:proofErr w:type="spellStart"/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شعبات</w:t>
            </w:r>
            <w:proofErr w:type="spellEnd"/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 زیاد در سطح شهر(منطقه</w:t>
            </w:r>
            <w:r w:rsidRPr="00C40C35">
              <w:rPr>
                <w:rFonts w:cs="B Homa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جغرافیایی)</w:t>
            </w:r>
          </w:p>
          <w:p w:rsidR="00FE03EF" w:rsidRPr="004A6488" w:rsidRDefault="004951B6" w:rsidP="00FE03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26"/>
                <w:szCs w:val="26"/>
                <w:rtl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W2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 : </w:t>
            </w:r>
            <w:r w:rsidR="00FE03EF" w:rsidRPr="004A6488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فقدان تجربه در سطح داخل یا خارج</w:t>
            </w:r>
            <w:r w:rsidR="00FE03EF" w:rsidRPr="004A6488">
              <w:rPr>
                <w:rFonts w:cs="B Homa"/>
                <w:b/>
                <w:bCs/>
                <w:sz w:val="26"/>
                <w:szCs w:val="26"/>
                <w:lang w:bidi="fa-IR"/>
              </w:rPr>
              <w:t xml:space="preserve"> </w:t>
            </w:r>
          </w:p>
          <w:p w:rsidR="004951B6" w:rsidRPr="004A6488" w:rsidRDefault="004951B6" w:rsidP="00FE03E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W3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  <w:r w:rsidR="00FE03EF" w:rsidRPr="004A6488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فقدان معروفیت برند تجاری</w:t>
            </w:r>
          </w:p>
          <w:p w:rsidR="004951B6" w:rsidRPr="00C40C35" w:rsidRDefault="004951B6" w:rsidP="007D311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W4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: عدم درک روشن از بازاریابی استراتژیک</w:t>
            </w:r>
          </w:p>
          <w:p w:rsidR="006206A3" w:rsidRPr="00C40C35" w:rsidRDefault="004951B6" w:rsidP="00AA5D6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b/>
                <w:bCs/>
                <w:sz w:val="26"/>
                <w:szCs w:val="26"/>
                <w:rtl/>
                <w:lang w:bidi="fa-IR"/>
              </w:rPr>
            </w:pPr>
            <w:r w:rsidRPr="00C40C35">
              <w:rPr>
                <w:rFonts w:cs="B Homa"/>
                <w:b/>
                <w:bCs/>
                <w:sz w:val="26"/>
                <w:szCs w:val="26"/>
                <w:lang w:bidi="fa-IR"/>
              </w:rPr>
              <w:t>W5</w:t>
            </w:r>
            <w:r w:rsidRPr="00C40C35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>: نداشتن سیاست و روش مناسب در جذب سرمایه های خارجی</w:t>
            </w:r>
          </w:p>
        </w:tc>
      </w:tr>
      <w:tr w:rsidR="00383C2E" w:rsidRPr="00986555" w:rsidTr="00577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A442A" w:themeFill="background2" w:themeFillShade="40"/>
          </w:tcPr>
          <w:p w:rsidR="00383C2E" w:rsidRPr="00986555" w:rsidRDefault="00761762" w:rsidP="00761762">
            <w:pPr>
              <w:bidi/>
              <w:jc w:val="center"/>
              <w:rPr>
                <w:rFonts w:cs="B Homa"/>
                <w:sz w:val="30"/>
                <w:szCs w:val="30"/>
                <w:rtl/>
                <w:lang w:bidi="fa-IR"/>
              </w:rPr>
            </w:pPr>
            <w:r w:rsidRPr="00986555">
              <w:rPr>
                <w:rFonts w:cs="B Homa" w:hint="cs"/>
                <w:sz w:val="30"/>
                <w:szCs w:val="30"/>
                <w:rtl/>
                <w:lang w:bidi="fa-IR"/>
              </w:rPr>
              <w:t>فرصت(</w:t>
            </w:r>
            <w:r w:rsidRPr="00986555">
              <w:rPr>
                <w:rFonts w:cs="B Homa"/>
                <w:sz w:val="30"/>
                <w:szCs w:val="30"/>
                <w:lang w:bidi="fa-IR"/>
              </w:rPr>
              <w:t>O</w:t>
            </w:r>
            <w:r w:rsidRPr="00986555">
              <w:rPr>
                <w:rFonts w:cs="B Homa" w:hint="cs"/>
                <w:sz w:val="30"/>
                <w:szCs w:val="30"/>
                <w:rtl/>
                <w:lang w:bidi="fa-IR"/>
              </w:rPr>
              <w:t>)</w:t>
            </w:r>
          </w:p>
        </w:tc>
        <w:tc>
          <w:tcPr>
            <w:tcW w:w="5400" w:type="dxa"/>
          </w:tcPr>
          <w:p w:rsidR="00383C2E" w:rsidRPr="00986555" w:rsidRDefault="007D3115" w:rsidP="004951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986555">
              <w:rPr>
                <w:rFonts w:cs="B Homa" w:hint="cs"/>
                <w:sz w:val="24"/>
                <w:szCs w:val="24"/>
                <w:rtl/>
                <w:lang w:bidi="fa-IR"/>
              </w:rPr>
              <w:t>استراتژی های مبتنی بر نقاط قوت و فرصت ها(</w:t>
            </w:r>
            <w:r w:rsidRPr="00986555">
              <w:rPr>
                <w:rFonts w:cs="B Homa"/>
                <w:sz w:val="24"/>
                <w:szCs w:val="24"/>
                <w:lang w:bidi="fa-IR"/>
              </w:rPr>
              <w:t>SO</w:t>
            </w:r>
            <w:r w:rsidRPr="00986555">
              <w:rPr>
                <w:rFonts w:cs="B Hom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968" w:type="dxa"/>
          </w:tcPr>
          <w:p w:rsidR="00383C2E" w:rsidRPr="00986555" w:rsidRDefault="007D3115" w:rsidP="004951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986555">
              <w:rPr>
                <w:rFonts w:cs="B Homa" w:hint="cs"/>
                <w:sz w:val="24"/>
                <w:szCs w:val="24"/>
                <w:rtl/>
                <w:lang w:bidi="fa-IR"/>
              </w:rPr>
              <w:t>استراتژی های مبتنی بر نقاط ضعف و فرصت ها(</w:t>
            </w:r>
            <w:r w:rsidRPr="00986555">
              <w:rPr>
                <w:rFonts w:cs="B Homa"/>
                <w:sz w:val="24"/>
                <w:szCs w:val="24"/>
                <w:lang w:bidi="fa-IR"/>
              </w:rPr>
              <w:t>WO</w:t>
            </w:r>
            <w:r w:rsidRPr="00986555">
              <w:rPr>
                <w:rFonts w:cs="B Homa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383C2E" w:rsidRPr="00986555" w:rsidTr="0057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383C2E" w:rsidRPr="00C40C35" w:rsidRDefault="00761762" w:rsidP="0079392D">
            <w:pPr>
              <w:bidi/>
              <w:rPr>
                <w:rFonts w:cs="B Homa"/>
                <w:color w:val="auto"/>
                <w:sz w:val="26"/>
                <w:szCs w:val="26"/>
                <w:rtl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O1</w:t>
            </w:r>
            <w:r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مخاطب زیاد</w:t>
            </w:r>
            <w:r w:rsidR="00142197"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 xml:space="preserve"> </w:t>
            </w:r>
            <w:r w:rsidR="00142197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 xml:space="preserve"> و بازار وسیع</w:t>
            </w:r>
          </w:p>
          <w:p w:rsidR="00761762" w:rsidRPr="00C40C35" w:rsidRDefault="00761762" w:rsidP="00142197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O</w:t>
            </w:r>
            <w:r w:rsidR="00142197"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2</w:t>
            </w:r>
            <w:r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استقبال قشر جوان</w:t>
            </w:r>
          </w:p>
          <w:p w:rsidR="00761762" w:rsidRPr="00C40C35" w:rsidRDefault="00761762" w:rsidP="00142197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O</w:t>
            </w:r>
            <w:r w:rsidR="00142197"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3</w:t>
            </w:r>
            <w:r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دریافت بازخور</w:t>
            </w:r>
          </w:p>
          <w:p w:rsidR="00761762" w:rsidRPr="00C40C35" w:rsidRDefault="00761762" w:rsidP="00142197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O</w:t>
            </w:r>
            <w:r w:rsidR="00142197"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4</w:t>
            </w:r>
            <w:r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همگام بودن با</w:t>
            </w:r>
            <w:r w:rsidRPr="00C40C35">
              <w:rPr>
                <w:rFonts w:cs="B Homa" w:hint="cs"/>
                <w:sz w:val="26"/>
                <w:szCs w:val="26"/>
                <w:rtl/>
                <w:lang w:bidi="fa-IR"/>
              </w:rPr>
              <w:t xml:space="preserve"> </w:t>
            </w:r>
            <w:r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فناوری روز دنیا</w:t>
            </w:r>
          </w:p>
          <w:p w:rsidR="002B71A0" w:rsidRPr="00986555" w:rsidRDefault="002B71A0" w:rsidP="002B71A0">
            <w:pPr>
              <w:bidi/>
              <w:rPr>
                <w:rFonts w:cs="B Homa"/>
                <w:color w:val="auto"/>
                <w:sz w:val="28"/>
                <w:szCs w:val="28"/>
                <w:lang w:bidi="fa-IR"/>
              </w:rPr>
            </w:pPr>
          </w:p>
          <w:p w:rsidR="002B71A0" w:rsidRPr="00986555" w:rsidRDefault="002B71A0" w:rsidP="002B71A0">
            <w:pPr>
              <w:bidi/>
              <w:rPr>
                <w:rFonts w:cs="B Homa"/>
                <w:color w:val="auto"/>
                <w:sz w:val="28"/>
                <w:szCs w:val="28"/>
                <w:lang w:bidi="fa-IR"/>
              </w:rPr>
            </w:pPr>
          </w:p>
          <w:p w:rsidR="002B71A0" w:rsidRPr="00986555" w:rsidRDefault="002B71A0" w:rsidP="002B71A0">
            <w:pPr>
              <w:bidi/>
              <w:rPr>
                <w:rFonts w:cs="B Homa"/>
                <w:color w:val="auto"/>
                <w:sz w:val="28"/>
                <w:szCs w:val="28"/>
                <w:lang w:bidi="fa-IR"/>
              </w:rPr>
            </w:pPr>
          </w:p>
          <w:p w:rsidR="002B71A0" w:rsidRPr="00986555" w:rsidRDefault="002B71A0" w:rsidP="002B71A0">
            <w:pPr>
              <w:bidi/>
              <w:rPr>
                <w:rFonts w:cs="B Homa"/>
                <w:sz w:val="30"/>
                <w:szCs w:val="30"/>
                <w:lang w:bidi="fa-IR"/>
              </w:rPr>
            </w:pP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3C2E" w:rsidRDefault="00142197" w:rsidP="005656A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S1/O</w:t>
            </w:r>
            <w:r w:rsidR="005656AC">
              <w:rPr>
                <w:rFonts w:cs="B Homa"/>
                <w:sz w:val="24"/>
                <w:szCs w:val="24"/>
              </w:rPr>
              <w:t>1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="001A17F9" w:rsidRPr="00142197">
              <w:rPr>
                <w:rFonts w:cs="B Homa" w:hint="cs"/>
                <w:sz w:val="24"/>
                <w:szCs w:val="24"/>
                <w:rtl/>
              </w:rPr>
              <w:t>سفارشی سازی محصولات برای کلیه افراد و مخاطبین</w:t>
            </w:r>
          </w:p>
          <w:p w:rsidR="0083335C" w:rsidRDefault="0083335C" w:rsidP="00833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</w:rPr>
              <w:t>S1/O3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Hom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استفاده از پیشنهادات مشتریان در منو روزانه</w:t>
            </w:r>
          </w:p>
          <w:p w:rsidR="0083335C" w:rsidRDefault="0083335C" w:rsidP="0083335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</w:rPr>
              <w:t>S2/O3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 در نظر داشتن مداوم  نظرات مشتریان</w:t>
            </w:r>
          </w:p>
          <w:p w:rsidR="00502573" w:rsidRPr="00142197" w:rsidRDefault="00502573" w:rsidP="0050257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S3/O1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142197">
              <w:rPr>
                <w:rFonts w:cs="B Homa" w:hint="cs"/>
                <w:sz w:val="24"/>
                <w:szCs w:val="24"/>
                <w:rtl/>
              </w:rPr>
              <w:t>استفاده از شرکای قوی تجاری برای در دست گرفتن بازار</w:t>
            </w:r>
          </w:p>
          <w:p w:rsidR="00502573" w:rsidRPr="00142197" w:rsidRDefault="00502573" w:rsidP="0050257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S4/O1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142197">
              <w:rPr>
                <w:rFonts w:cs="B Homa" w:hint="cs"/>
                <w:sz w:val="24"/>
                <w:szCs w:val="24"/>
                <w:rtl/>
              </w:rPr>
              <w:t>انجام سرمایه گذاری وسیع در جذب مشتری جدید و پوشش کل بازار</w:t>
            </w:r>
          </w:p>
          <w:p w:rsidR="001A17F9" w:rsidRPr="00986555" w:rsidRDefault="00142197" w:rsidP="00142197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S5/O4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="001A17F9" w:rsidRPr="00986555">
              <w:rPr>
                <w:rFonts w:cs="B Homa" w:hint="cs"/>
                <w:sz w:val="24"/>
                <w:szCs w:val="24"/>
                <w:rtl/>
              </w:rPr>
              <w:t>استفاده از فناوری اطلاعات در انجام تبلیغات</w:t>
            </w:r>
          </w:p>
          <w:p w:rsidR="001A17F9" w:rsidRPr="00142197" w:rsidRDefault="00142197" w:rsidP="001421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S6/O3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="001A17F9" w:rsidRPr="00142197">
              <w:rPr>
                <w:rFonts w:cs="B Homa" w:hint="cs"/>
                <w:sz w:val="24"/>
                <w:szCs w:val="24"/>
                <w:rtl/>
              </w:rPr>
              <w:t>دریافت بازخورد به موقع و تصمیم گیری سریع جهت تامین نیاز</w:t>
            </w:r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51B6" w:rsidRDefault="00EE36A7" w:rsidP="006206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</w:rPr>
              <w:t>W1/O1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="006206A3">
              <w:rPr>
                <w:rFonts w:cs="B Homa" w:hint="cs"/>
                <w:sz w:val="24"/>
                <w:szCs w:val="24"/>
                <w:rtl/>
              </w:rPr>
              <w:t>افتتاح شعبات جدید</w:t>
            </w:r>
          </w:p>
          <w:p w:rsidR="004B2039" w:rsidRDefault="004B2039" w:rsidP="004B20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/>
                <w:sz w:val="24"/>
                <w:szCs w:val="24"/>
              </w:rPr>
              <w:t>W2/O4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 مطالعه و بررسی روش های برند های موفق</w:t>
            </w:r>
          </w:p>
          <w:p w:rsidR="004B2039" w:rsidRDefault="004B2039" w:rsidP="004B20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/>
                <w:sz w:val="24"/>
                <w:szCs w:val="24"/>
              </w:rPr>
              <w:t>W3/O2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 توجه به نیازهای قشر جوان</w:t>
            </w:r>
          </w:p>
          <w:p w:rsidR="004B2039" w:rsidRDefault="004B2039" w:rsidP="004B203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W3/O4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 معرفی برند در فضای مجازی</w:t>
            </w:r>
          </w:p>
          <w:p w:rsidR="00685CF8" w:rsidRPr="00AA5D62" w:rsidRDefault="00685CF8" w:rsidP="00685C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W3/O4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AA5D62">
              <w:rPr>
                <w:rFonts w:cs="B Homa" w:hint="cs"/>
                <w:sz w:val="24"/>
                <w:szCs w:val="24"/>
                <w:rtl/>
              </w:rPr>
              <w:t>تهیه بانکی از رزومه و انجام تبلیغات روی آن برای معرفی بهتر برند تجاری</w:t>
            </w:r>
          </w:p>
          <w:p w:rsidR="004951B6" w:rsidRPr="00EE36A7" w:rsidRDefault="00EE36A7" w:rsidP="006206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W</w:t>
            </w:r>
            <w:r w:rsidR="006206A3">
              <w:rPr>
                <w:rFonts w:cs="B Homa"/>
                <w:sz w:val="24"/>
                <w:szCs w:val="24"/>
              </w:rPr>
              <w:t>4</w:t>
            </w:r>
            <w:r>
              <w:rPr>
                <w:rFonts w:cs="B Homa"/>
                <w:sz w:val="24"/>
                <w:szCs w:val="24"/>
              </w:rPr>
              <w:t>/O1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 </w:t>
            </w:r>
            <w:r w:rsidR="004951B6" w:rsidRPr="00EE36A7">
              <w:rPr>
                <w:rFonts w:cs="B Homa" w:hint="cs"/>
                <w:sz w:val="24"/>
                <w:szCs w:val="24"/>
                <w:rtl/>
              </w:rPr>
              <w:t xml:space="preserve">توجه ویژه به روش های </w:t>
            </w:r>
            <w:r w:rsidR="004B2039">
              <w:rPr>
                <w:rFonts w:cs="B Homa" w:hint="cs"/>
                <w:sz w:val="24"/>
                <w:szCs w:val="24"/>
                <w:rtl/>
              </w:rPr>
              <w:t xml:space="preserve"> نوین </w:t>
            </w:r>
            <w:r w:rsidR="004951B6" w:rsidRPr="00EE36A7">
              <w:rPr>
                <w:rFonts w:cs="B Homa" w:hint="cs"/>
                <w:sz w:val="24"/>
                <w:szCs w:val="24"/>
                <w:rtl/>
              </w:rPr>
              <w:t>جذب مشتری</w:t>
            </w:r>
          </w:p>
          <w:p w:rsidR="004951B6" w:rsidRPr="00EE36A7" w:rsidRDefault="00EE36A7" w:rsidP="006206A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W</w:t>
            </w:r>
            <w:r w:rsidR="006206A3">
              <w:rPr>
                <w:rFonts w:cs="B Homa"/>
                <w:sz w:val="24"/>
                <w:szCs w:val="24"/>
              </w:rPr>
              <w:t>5</w:t>
            </w:r>
            <w:r>
              <w:rPr>
                <w:rFonts w:cs="B Homa"/>
                <w:sz w:val="24"/>
                <w:szCs w:val="24"/>
              </w:rPr>
              <w:t>/O</w:t>
            </w:r>
            <w:r w:rsidR="006206A3">
              <w:rPr>
                <w:rFonts w:cs="B Homa"/>
                <w:sz w:val="24"/>
                <w:szCs w:val="24"/>
              </w:rPr>
              <w:t>4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="004951B6" w:rsidRPr="00EE36A7">
              <w:rPr>
                <w:rFonts w:cs="B Homa" w:hint="cs"/>
                <w:sz w:val="24"/>
                <w:szCs w:val="24"/>
                <w:rtl/>
              </w:rPr>
              <w:t xml:space="preserve">استفاده از فناوری اطلاعات در جهت برقراری ارتباط با </w:t>
            </w:r>
            <w:r w:rsidR="001A17F9" w:rsidRPr="00EE36A7">
              <w:rPr>
                <w:rFonts w:cs="B Homa" w:hint="cs"/>
                <w:sz w:val="24"/>
                <w:szCs w:val="24"/>
                <w:rtl/>
              </w:rPr>
              <w:t>شریکان و همکاران خارجی</w:t>
            </w:r>
          </w:p>
        </w:tc>
      </w:tr>
      <w:tr w:rsidR="007D3115" w:rsidRPr="00986555" w:rsidTr="00577F9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A442A" w:themeFill="background2" w:themeFillShade="40"/>
          </w:tcPr>
          <w:p w:rsidR="007D3115" w:rsidRPr="00986555" w:rsidRDefault="00761762" w:rsidP="00761762">
            <w:pPr>
              <w:bidi/>
              <w:jc w:val="center"/>
              <w:rPr>
                <w:rFonts w:cs="B Homa"/>
                <w:sz w:val="30"/>
                <w:szCs w:val="30"/>
                <w:rtl/>
                <w:lang w:bidi="fa-IR"/>
              </w:rPr>
            </w:pPr>
            <w:r w:rsidRPr="00986555">
              <w:rPr>
                <w:rFonts w:cs="B Homa" w:hint="cs"/>
                <w:sz w:val="30"/>
                <w:szCs w:val="30"/>
                <w:rtl/>
                <w:lang w:bidi="fa-IR"/>
              </w:rPr>
              <w:lastRenderedPageBreak/>
              <w:t>تهدید ها(</w:t>
            </w:r>
            <w:r w:rsidRPr="00986555">
              <w:rPr>
                <w:rFonts w:cs="B Homa"/>
                <w:sz w:val="30"/>
                <w:szCs w:val="30"/>
                <w:lang w:bidi="fa-IR"/>
              </w:rPr>
              <w:t>T</w:t>
            </w:r>
            <w:r w:rsidRPr="00986555">
              <w:rPr>
                <w:rFonts w:cs="B Homa" w:hint="cs"/>
                <w:sz w:val="30"/>
                <w:szCs w:val="30"/>
                <w:rtl/>
                <w:lang w:bidi="fa-IR"/>
              </w:rPr>
              <w:t>)</w:t>
            </w:r>
          </w:p>
        </w:tc>
        <w:tc>
          <w:tcPr>
            <w:tcW w:w="5400" w:type="dxa"/>
          </w:tcPr>
          <w:p w:rsidR="007D3115" w:rsidRPr="00986555" w:rsidRDefault="007D3115" w:rsidP="004951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986555">
              <w:rPr>
                <w:rFonts w:cs="B Homa" w:hint="cs"/>
                <w:sz w:val="24"/>
                <w:szCs w:val="24"/>
                <w:rtl/>
                <w:lang w:bidi="fa-IR"/>
              </w:rPr>
              <w:t>استراتژی های مبتنی بر نقاط قوت و تهدید ها(</w:t>
            </w:r>
            <w:r w:rsidRPr="00986555">
              <w:rPr>
                <w:rFonts w:cs="B Homa"/>
                <w:sz w:val="24"/>
                <w:szCs w:val="24"/>
                <w:lang w:bidi="fa-IR"/>
              </w:rPr>
              <w:t>ST</w:t>
            </w:r>
            <w:r w:rsidRPr="00986555">
              <w:rPr>
                <w:rFonts w:cs="B Hom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968" w:type="dxa"/>
          </w:tcPr>
          <w:p w:rsidR="007D3115" w:rsidRPr="00986555" w:rsidRDefault="007D3115" w:rsidP="004951B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  <w:lang w:bidi="fa-IR"/>
              </w:rPr>
            </w:pPr>
            <w:r w:rsidRPr="00986555">
              <w:rPr>
                <w:rFonts w:cs="B Homa" w:hint="cs"/>
                <w:sz w:val="24"/>
                <w:szCs w:val="24"/>
                <w:rtl/>
                <w:lang w:bidi="fa-IR"/>
              </w:rPr>
              <w:t>استراتژی های مبتنی بر نقاط ضعف و تهدیدها(</w:t>
            </w:r>
            <w:r w:rsidRPr="00986555">
              <w:rPr>
                <w:rFonts w:cs="B Homa"/>
                <w:sz w:val="24"/>
                <w:szCs w:val="24"/>
                <w:lang w:bidi="fa-IR"/>
              </w:rPr>
              <w:t>WT</w:t>
            </w:r>
            <w:r w:rsidRPr="00986555">
              <w:rPr>
                <w:rFonts w:cs="B Homa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D3115" w:rsidRPr="00986555" w:rsidTr="0057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</w:tcPr>
          <w:p w:rsidR="007D3115" w:rsidRPr="00C40C35" w:rsidRDefault="00761762" w:rsidP="00761762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T1</w:t>
            </w:r>
            <w:r w:rsidR="004951B6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در دسترس نبودن شبکه</w:t>
            </w:r>
          </w:p>
          <w:p w:rsidR="00761762" w:rsidRPr="00C40C35" w:rsidRDefault="00761762" w:rsidP="00761762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T2</w:t>
            </w:r>
            <w:r w:rsidR="004951B6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ورود رقبا</w:t>
            </w:r>
          </w:p>
          <w:p w:rsidR="00761762" w:rsidRPr="00C40C35" w:rsidRDefault="00761762" w:rsidP="00761762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T3</w:t>
            </w:r>
            <w:r w:rsidR="004951B6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بعد مسافت</w:t>
            </w:r>
          </w:p>
          <w:p w:rsidR="00761762" w:rsidRPr="00C40C35" w:rsidRDefault="00761762" w:rsidP="00761762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T4</w:t>
            </w:r>
            <w:r w:rsidR="004951B6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آشنا نبودن کلیه مشتریان با فناوری اطلاعات</w:t>
            </w:r>
          </w:p>
          <w:p w:rsidR="00761762" w:rsidRPr="00C40C35" w:rsidRDefault="00761762" w:rsidP="00761762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T5</w:t>
            </w:r>
            <w:r w:rsidR="004951B6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از دست دادن سهم بازار</w:t>
            </w:r>
          </w:p>
          <w:p w:rsidR="00761762" w:rsidRPr="00C40C35" w:rsidRDefault="00761762" w:rsidP="00FE03EF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T6</w:t>
            </w:r>
            <w:r w:rsidR="004951B6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</w:t>
            </w:r>
            <w:r w:rsidR="00FE03EF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 xml:space="preserve"> کمبود نهاد های مشاوره ای قوی</w:t>
            </w:r>
          </w:p>
          <w:p w:rsidR="00761762" w:rsidRPr="00C40C35" w:rsidRDefault="00761762" w:rsidP="00FE03EF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T7</w:t>
            </w:r>
            <w:r w:rsidR="004951B6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 xml:space="preserve">: </w:t>
            </w:r>
            <w:r w:rsidR="00FE03EF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اقبال به سمت رستوران سنتی</w:t>
            </w:r>
          </w:p>
          <w:p w:rsidR="00761762" w:rsidRPr="00C40C35" w:rsidRDefault="00761762" w:rsidP="00761762">
            <w:pPr>
              <w:bidi/>
              <w:rPr>
                <w:rFonts w:cs="B Homa"/>
                <w:color w:val="auto"/>
                <w:sz w:val="26"/>
                <w:szCs w:val="26"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T8</w:t>
            </w:r>
            <w:r w:rsidR="004951B6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کم بودن اعتماد به نحوه تجارت</w:t>
            </w:r>
          </w:p>
          <w:p w:rsidR="00FE03EF" w:rsidRDefault="00761762" w:rsidP="00FE03EF">
            <w:pPr>
              <w:bidi/>
              <w:rPr>
                <w:rFonts w:cs="B Homa"/>
                <w:color w:val="auto"/>
                <w:sz w:val="26"/>
                <w:szCs w:val="26"/>
                <w:rtl/>
                <w:lang w:bidi="fa-IR"/>
              </w:rPr>
            </w:pPr>
            <w:r w:rsidRPr="00C40C35">
              <w:rPr>
                <w:rFonts w:cs="B Homa"/>
                <w:color w:val="auto"/>
                <w:sz w:val="26"/>
                <w:szCs w:val="26"/>
                <w:lang w:bidi="fa-IR"/>
              </w:rPr>
              <w:t>T9</w:t>
            </w:r>
            <w:r w:rsidR="004951B6" w:rsidRPr="00C40C3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: کمبود زیرساخت های تجاری مناسب</w:t>
            </w:r>
          </w:p>
          <w:p w:rsidR="00690EC8" w:rsidRPr="00FE03EF" w:rsidRDefault="00690EC8" w:rsidP="00BE2675">
            <w:pPr>
              <w:bidi/>
              <w:rPr>
                <w:rFonts w:cs="B Homa"/>
                <w:color w:val="auto"/>
                <w:sz w:val="28"/>
                <w:szCs w:val="28"/>
                <w:rtl/>
                <w:lang w:bidi="fa-IR"/>
              </w:rPr>
            </w:pPr>
            <w:r>
              <w:rPr>
                <w:rFonts w:cs="B Homa"/>
                <w:color w:val="auto"/>
                <w:sz w:val="26"/>
                <w:szCs w:val="26"/>
                <w:lang w:bidi="fa-IR"/>
              </w:rPr>
              <w:t>T10</w:t>
            </w:r>
            <w:r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 xml:space="preserve">: </w:t>
            </w:r>
            <w:r w:rsidR="00BE2675"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>تامین</w:t>
            </w:r>
            <w:r>
              <w:rPr>
                <w:rFonts w:cs="B Homa" w:hint="cs"/>
                <w:color w:val="auto"/>
                <w:sz w:val="26"/>
                <w:szCs w:val="26"/>
                <w:rtl/>
                <w:lang w:bidi="fa-IR"/>
              </w:rPr>
              <w:t xml:space="preserve"> امنیت</w:t>
            </w:r>
          </w:p>
        </w:tc>
        <w:tc>
          <w:tcPr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3115" w:rsidRDefault="00AA5D62" w:rsidP="00AA5D6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S2/T1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="008B3952" w:rsidRPr="00AA5D62">
              <w:rPr>
                <w:rFonts w:cs="B Homa" w:hint="cs"/>
                <w:sz w:val="24"/>
                <w:szCs w:val="24"/>
                <w:rtl/>
              </w:rPr>
              <w:t>استفاده از فناوری بی سیم برای در دسترس بودن دائمی محصول</w:t>
            </w:r>
          </w:p>
          <w:p w:rsidR="00502573" w:rsidRDefault="00502573" w:rsidP="0050257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S2/T4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AA5D62">
              <w:rPr>
                <w:rFonts w:cs="B Homa" w:hint="cs"/>
                <w:sz w:val="24"/>
                <w:szCs w:val="24"/>
                <w:rtl/>
              </w:rPr>
              <w:t>قرار دادن آموزش های کاربری لازم برای کلیه سطوح و سنین جهت استفاده بهتر</w:t>
            </w:r>
            <w:r w:rsidR="00685CF8">
              <w:rPr>
                <w:rFonts w:cs="B Homa" w:hint="cs"/>
                <w:sz w:val="24"/>
                <w:szCs w:val="24"/>
                <w:rtl/>
              </w:rPr>
              <w:t xml:space="preserve"> </w:t>
            </w:r>
            <w:r w:rsidRPr="00AA5D62">
              <w:rPr>
                <w:rFonts w:cs="B Homa" w:hint="cs"/>
                <w:sz w:val="24"/>
                <w:szCs w:val="24"/>
                <w:rtl/>
              </w:rPr>
              <w:t xml:space="preserve"> از </w:t>
            </w:r>
            <w:r w:rsidR="00685CF8">
              <w:rPr>
                <w:rFonts w:cs="B Homa" w:hint="cs"/>
                <w:sz w:val="24"/>
                <w:szCs w:val="24"/>
                <w:rtl/>
              </w:rPr>
              <w:t xml:space="preserve"> </w:t>
            </w:r>
            <w:r w:rsidRPr="00AA5D62">
              <w:rPr>
                <w:rFonts w:cs="B Homa" w:hint="cs"/>
                <w:sz w:val="24"/>
                <w:szCs w:val="24"/>
                <w:rtl/>
              </w:rPr>
              <w:t>محصول</w:t>
            </w:r>
          </w:p>
          <w:p w:rsidR="00685CF8" w:rsidRPr="00AA5D62" w:rsidRDefault="00685CF8" w:rsidP="00685C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S2/T8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Homa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cs="B Homa" w:hint="cs"/>
                <w:sz w:val="24"/>
                <w:szCs w:val="24"/>
                <w:rtl/>
                <w:lang w:bidi="fa-IR"/>
              </w:rPr>
              <w:t>کاربرپسند</w:t>
            </w:r>
            <w:proofErr w:type="spellEnd"/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بودن و راحتی استفاده از سایت جهت جلب اعتماد مشتری</w:t>
            </w:r>
          </w:p>
          <w:p w:rsidR="00502573" w:rsidRDefault="00502573" w:rsidP="0050257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S3/T5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AA5D62">
              <w:rPr>
                <w:rFonts w:cs="B Homa" w:hint="cs"/>
                <w:sz w:val="24"/>
                <w:szCs w:val="24"/>
                <w:rtl/>
              </w:rPr>
              <w:t>استفاده از اعتبار شرکا در بدست آوردن سهم بازار</w:t>
            </w:r>
          </w:p>
          <w:p w:rsidR="00502573" w:rsidRDefault="00502573" w:rsidP="00FC107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S3/T2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AA5D62">
              <w:rPr>
                <w:rFonts w:cs="B Homa" w:hint="cs"/>
                <w:sz w:val="24"/>
                <w:szCs w:val="24"/>
                <w:rtl/>
              </w:rPr>
              <w:t>داشتن</w:t>
            </w:r>
            <w:r w:rsidR="00FC1070">
              <w:rPr>
                <w:rFonts w:cs="B Homa" w:hint="cs"/>
                <w:sz w:val="24"/>
                <w:szCs w:val="24"/>
                <w:rtl/>
              </w:rPr>
              <w:t xml:space="preserve"> شرکای </w:t>
            </w:r>
            <w:bookmarkStart w:id="0" w:name="_GoBack"/>
            <w:bookmarkEnd w:id="0"/>
            <w:r w:rsidRPr="00AA5D62">
              <w:rPr>
                <w:rFonts w:cs="B Homa" w:hint="cs"/>
                <w:sz w:val="24"/>
                <w:szCs w:val="24"/>
                <w:rtl/>
              </w:rPr>
              <w:t>قوی و سطح بالا جهت رویارویی با رقبا</w:t>
            </w:r>
          </w:p>
          <w:p w:rsidR="00685CF8" w:rsidRPr="00AA5D62" w:rsidRDefault="00685CF8" w:rsidP="00685C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S3/T8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 استفاده از اعتبار شرکای قوی جهت جلب اعتماد مشتری</w:t>
            </w:r>
          </w:p>
          <w:p w:rsidR="008B3952" w:rsidRDefault="00AA5D62" w:rsidP="00AA5D6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S4/T2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="008B3952" w:rsidRPr="00AA5D62">
              <w:rPr>
                <w:rFonts w:cs="B Homa" w:hint="cs"/>
                <w:sz w:val="24"/>
                <w:szCs w:val="24"/>
                <w:rtl/>
              </w:rPr>
              <w:t>استفاده از سرمایه گذاری مطمئن جهت رویارویی با رقبا</w:t>
            </w:r>
          </w:p>
          <w:p w:rsidR="00685CF8" w:rsidRPr="00AA5D62" w:rsidRDefault="00685CF8" w:rsidP="00685C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S4/T9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Hom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سرمایه گذاری در تهیه زیرساخت های تجاری</w:t>
            </w:r>
          </w:p>
          <w:p w:rsidR="008B3952" w:rsidRPr="00AA5D62" w:rsidRDefault="00AA5D62" w:rsidP="00F85E3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</w:t>
            </w:r>
            <w:r w:rsidR="00F85E3E">
              <w:rPr>
                <w:rFonts w:cs="B Homa"/>
                <w:sz w:val="24"/>
                <w:szCs w:val="24"/>
                <w:lang w:bidi="fa-IR"/>
              </w:rPr>
              <w:t>5</w:t>
            </w:r>
            <w:r>
              <w:rPr>
                <w:rFonts w:cs="B Homa"/>
                <w:sz w:val="24"/>
                <w:szCs w:val="24"/>
                <w:lang w:bidi="fa-IR"/>
              </w:rPr>
              <w:t>/T</w:t>
            </w:r>
            <w:r w:rsidR="00F85E3E">
              <w:rPr>
                <w:rFonts w:cs="B Homa"/>
                <w:sz w:val="24"/>
                <w:szCs w:val="24"/>
                <w:lang w:bidi="fa-IR"/>
              </w:rPr>
              <w:t>3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="008B3952" w:rsidRPr="00AA5D62">
              <w:rPr>
                <w:rFonts w:cs="B Homa" w:hint="cs"/>
                <w:sz w:val="24"/>
                <w:szCs w:val="24"/>
                <w:rtl/>
              </w:rPr>
              <w:t>انجام تبلیغات مناسب جهت ایجاد حس درکنار مشتری بودن در وی برای بدست آوردن اعتماد وی</w:t>
            </w:r>
          </w:p>
          <w:p w:rsidR="008B3952" w:rsidRDefault="00685CF8" w:rsidP="00685CF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  <w:lang w:bidi="fa-IR"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S5/T8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 تبلیغات مداوم جهت جلب اعتماد مشتری</w:t>
            </w:r>
          </w:p>
          <w:p w:rsidR="00690EC8" w:rsidRPr="00AA5D62" w:rsidRDefault="00690EC8" w:rsidP="00690E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  <w:lang w:bidi="fa-IR"/>
              </w:rPr>
              <w:t>S2/T10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Homa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 طراحی و برقراری امنیت در فضای </w:t>
            </w:r>
            <w:proofErr w:type="spellStart"/>
            <w:r>
              <w:rPr>
                <w:rFonts w:cs="B Homa" w:hint="cs"/>
                <w:sz w:val="24"/>
                <w:szCs w:val="24"/>
                <w:rtl/>
                <w:lang w:bidi="fa-IR"/>
              </w:rPr>
              <w:t>سایبری</w:t>
            </w:r>
            <w:proofErr w:type="spellEnd"/>
          </w:p>
        </w:tc>
        <w:tc>
          <w:tcPr>
            <w:tcW w:w="4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02573" w:rsidRDefault="00502573" w:rsidP="0050257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</w:rPr>
              <w:t>W1/T3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6206A3">
              <w:rPr>
                <w:rFonts w:cs="B Homa" w:hint="cs"/>
                <w:sz w:val="24"/>
                <w:szCs w:val="24"/>
                <w:rtl/>
              </w:rPr>
              <w:t>تدارک تیم پیک قوی جهت ارسال سفارشات</w:t>
            </w:r>
          </w:p>
          <w:p w:rsidR="002B70A4" w:rsidRPr="006206A3" w:rsidRDefault="002B70A4" w:rsidP="002B70A4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W1/T5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6206A3">
              <w:rPr>
                <w:rFonts w:cs="B Homa" w:hint="cs"/>
                <w:sz w:val="24"/>
                <w:szCs w:val="24"/>
                <w:rtl/>
              </w:rPr>
              <w:t>افتتاح شعبات بیشتر</w:t>
            </w:r>
          </w:p>
          <w:p w:rsidR="00690EC8" w:rsidRDefault="00502573" w:rsidP="00690E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</w:rPr>
              <w:t>W1/T7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EE36A7">
              <w:rPr>
                <w:rFonts w:cs="B Homa" w:hint="cs"/>
                <w:sz w:val="24"/>
                <w:szCs w:val="24"/>
                <w:rtl/>
              </w:rPr>
              <w:t>ارائه خدمات سنتی و نوین جهت بدست آوردن حداکثر ظرفیت بازار</w:t>
            </w:r>
          </w:p>
          <w:p w:rsidR="00690EC8" w:rsidRDefault="00690EC8" w:rsidP="00690E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  <w:rtl/>
              </w:rPr>
            </w:pPr>
            <w:r>
              <w:rPr>
                <w:rFonts w:cs="B Homa"/>
                <w:sz w:val="24"/>
                <w:szCs w:val="24"/>
              </w:rPr>
              <w:t xml:space="preserve"> W3/T1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6206A3">
              <w:rPr>
                <w:rFonts w:cs="B Homa" w:hint="cs"/>
                <w:sz w:val="24"/>
                <w:szCs w:val="24"/>
                <w:rtl/>
              </w:rPr>
              <w:t>استفاده از استراتژی ادغام با رقبا</w:t>
            </w:r>
          </w:p>
          <w:p w:rsidR="00502573" w:rsidRPr="006206A3" w:rsidRDefault="00502573" w:rsidP="0050257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W3/T5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6206A3">
              <w:rPr>
                <w:rFonts w:cs="B Homa" w:hint="cs"/>
                <w:sz w:val="24"/>
                <w:szCs w:val="24"/>
                <w:rtl/>
              </w:rPr>
              <w:t>ارتقاء کیفیت و تنوع محصول</w:t>
            </w:r>
          </w:p>
          <w:p w:rsidR="00502573" w:rsidRPr="006206A3" w:rsidRDefault="00502573" w:rsidP="0050257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W3/T5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Pr="006206A3">
              <w:rPr>
                <w:rFonts w:cs="B Homa" w:hint="cs"/>
                <w:sz w:val="24"/>
                <w:szCs w:val="24"/>
                <w:rtl/>
              </w:rPr>
              <w:t xml:space="preserve">استفاده از بازاریابی ویروسی جهت تبیلغ برند </w:t>
            </w:r>
          </w:p>
          <w:p w:rsidR="00690EC8" w:rsidRPr="006206A3" w:rsidRDefault="00690EC8" w:rsidP="00690EC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W3/T10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استفاده از برند های موفق تامین کننده امنیت فضای </w:t>
            </w:r>
            <w:proofErr w:type="spellStart"/>
            <w:r>
              <w:rPr>
                <w:rFonts w:cs="B Homa" w:hint="cs"/>
                <w:sz w:val="24"/>
                <w:szCs w:val="24"/>
                <w:rtl/>
                <w:lang w:bidi="fa-IR"/>
              </w:rPr>
              <w:t>سایبری</w:t>
            </w:r>
            <w:proofErr w:type="spellEnd"/>
          </w:p>
          <w:p w:rsidR="008B3952" w:rsidRPr="006206A3" w:rsidRDefault="006206A3" w:rsidP="00AA5D6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  <w:r>
              <w:rPr>
                <w:rFonts w:cs="B Homa"/>
                <w:sz w:val="24"/>
                <w:szCs w:val="24"/>
              </w:rPr>
              <w:t>W</w:t>
            </w:r>
            <w:r w:rsidR="00AA5D62">
              <w:rPr>
                <w:rFonts w:cs="B Homa"/>
                <w:sz w:val="24"/>
                <w:szCs w:val="24"/>
              </w:rPr>
              <w:t>4</w:t>
            </w:r>
            <w:r>
              <w:rPr>
                <w:rFonts w:cs="B Homa"/>
                <w:sz w:val="24"/>
                <w:szCs w:val="24"/>
              </w:rPr>
              <w:t>/T</w:t>
            </w:r>
            <w:r w:rsidR="00AA5D62">
              <w:rPr>
                <w:rFonts w:cs="B Homa"/>
                <w:sz w:val="24"/>
                <w:szCs w:val="24"/>
              </w:rPr>
              <w:t>2</w:t>
            </w:r>
            <w:r>
              <w:rPr>
                <w:rFonts w:cs="B Homa" w:hint="cs"/>
                <w:sz w:val="24"/>
                <w:szCs w:val="24"/>
                <w:rtl/>
                <w:lang w:bidi="fa-IR"/>
              </w:rPr>
              <w:t xml:space="preserve">: </w:t>
            </w:r>
            <w:r w:rsidR="008B3952" w:rsidRPr="006206A3">
              <w:rPr>
                <w:rFonts w:cs="B Homa" w:hint="cs"/>
                <w:sz w:val="24"/>
                <w:szCs w:val="24"/>
                <w:rtl/>
              </w:rPr>
              <w:t>توجه به بازاریابی استراتژیک در جهت جذب سرمایه های بیرونی</w:t>
            </w:r>
          </w:p>
          <w:p w:rsidR="0066083A" w:rsidRPr="00986555" w:rsidRDefault="0066083A" w:rsidP="0050257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Homa"/>
                <w:sz w:val="24"/>
                <w:szCs w:val="24"/>
              </w:rPr>
            </w:pPr>
          </w:p>
        </w:tc>
      </w:tr>
    </w:tbl>
    <w:p w:rsidR="00D76735" w:rsidRPr="00986555" w:rsidRDefault="00D76735" w:rsidP="00383C2E">
      <w:pPr>
        <w:bidi/>
        <w:jc w:val="right"/>
        <w:rPr>
          <w:rFonts w:cs="B Homa"/>
        </w:rPr>
      </w:pPr>
    </w:p>
    <w:sectPr w:rsidR="00D76735" w:rsidRPr="00986555" w:rsidSect="004951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86"/>
    <w:multiLevelType w:val="hybridMultilevel"/>
    <w:tmpl w:val="E28E0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9A08C3"/>
    <w:multiLevelType w:val="hybridMultilevel"/>
    <w:tmpl w:val="71868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4C2847"/>
    <w:multiLevelType w:val="hybridMultilevel"/>
    <w:tmpl w:val="E28E0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72126"/>
    <w:multiLevelType w:val="hybridMultilevel"/>
    <w:tmpl w:val="71868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510EAB"/>
    <w:multiLevelType w:val="hybridMultilevel"/>
    <w:tmpl w:val="E28E0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3F5F9A"/>
    <w:multiLevelType w:val="hybridMultilevel"/>
    <w:tmpl w:val="E28E0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87879"/>
    <w:multiLevelType w:val="hybridMultilevel"/>
    <w:tmpl w:val="E28E0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2E"/>
    <w:rsid w:val="00142197"/>
    <w:rsid w:val="001677C8"/>
    <w:rsid w:val="001A17F9"/>
    <w:rsid w:val="002B70A4"/>
    <w:rsid w:val="002B71A0"/>
    <w:rsid w:val="00383C2E"/>
    <w:rsid w:val="003A0577"/>
    <w:rsid w:val="004951B6"/>
    <w:rsid w:val="004A6488"/>
    <w:rsid w:val="004B2039"/>
    <w:rsid w:val="00502573"/>
    <w:rsid w:val="005656AC"/>
    <w:rsid w:val="00577F9B"/>
    <w:rsid w:val="006206A3"/>
    <w:rsid w:val="0066083A"/>
    <w:rsid w:val="00685CF8"/>
    <w:rsid w:val="00690EC8"/>
    <w:rsid w:val="00761762"/>
    <w:rsid w:val="0079392D"/>
    <w:rsid w:val="007D1F22"/>
    <w:rsid w:val="007D3115"/>
    <w:rsid w:val="0083335C"/>
    <w:rsid w:val="008B3952"/>
    <w:rsid w:val="00986555"/>
    <w:rsid w:val="00A929D8"/>
    <w:rsid w:val="00AA5D62"/>
    <w:rsid w:val="00BE2675"/>
    <w:rsid w:val="00C40C35"/>
    <w:rsid w:val="00D06241"/>
    <w:rsid w:val="00D76735"/>
    <w:rsid w:val="00E11834"/>
    <w:rsid w:val="00E67239"/>
    <w:rsid w:val="00EE36A7"/>
    <w:rsid w:val="00F107A9"/>
    <w:rsid w:val="00F85E3E"/>
    <w:rsid w:val="00FC1070"/>
    <w:rsid w:val="00FE03EF"/>
    <w:rsid w:val="00F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383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49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383C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49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F36A-DC10-46FC-BC1F-136CD34C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29</cp:revision>
  <cp:lastPrinted>2014-12-27T21:20:00Z</cp:lastPrinted>
  <dcterms:created xsi:type="dcterms:W3CDTF">2014-12-27T19:27:00Z</dcterms:created>
  <dcterms:modified xsi:type="dcterms:W3CDTF">2015-01-09T13:44:00Z</dcterms:modified>
</cp:coreProperties>
</file>